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40E4" w14:textId="0802F3C1" w:rsidR="00D43A96" w:rsidRPr="00AA796F" w:rsidRDefault="00AA796F" w:rsidP="00D43A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D43A96"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3A96" w:rsidRPr="00AA79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A96" w14:paraId="44872269" w14:textId="77777777" w:rsidTr="00D43A96">
        <w:tc>
          <w:tcPr>
            <w:tcW w:w="4531" w:type="dxa"/>
          </w:tcPr>
          <w:p w14:paraId="3EFB5738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04BFAFAE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0AE134C4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5342B805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5CD90DC5" w14:textId="77777777" w:rsidR="00D43A96" w:rsidRDefault="00D43A96" w:rsidP="00D43A96">
            <w:pPr>
              <w:rPr>
                <w:sz w:val="24"/>
                <w:szCs w:val="24"/>
              </w:rPr>
            </w:pPr>
          </w:p>
          <w:p w14:paraId="29E5A13E" w14:textId="73FB6A37" w:rsidR="00D43A96" w:rsidRPr="00AA796F" w:rsidRDefault="00D43A96" w:rsidP="00D43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(pieczęć Wykonawcy)</w:t>
            </w:r>
          </w:p>
        </w:tc>
        <w:tc>
          <w:tcPr>
            <w:tcW w:w="4531" w:type="dxa"/>
            <w:vAlign w:val="center"/>
          </w:tcPr>
          <w:p w14:paraId="69678C88" w14:textId="6B36BCE6" w:rsidR="00D43A96" w:rsidRPr="00AA796F" w:rsidRDefault="00D43A96" w:rsidP="00D43A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Wykaz proponowanego sprzętu</w:t>
            </w:r>
          </w:p>
        </w:tc>
      </w:tr>
    </w:tbl>
    <w:p w14:paraId="4A7E0796" w14:textId="77777777" w:rsidR="00D43A96" w:rsidRDefault="00D43A96" w:rsidP="00D43A96">
      <w:pPr>
        <w:rPr>
          <w:sz w:val="24"/>
          <w:szCs w:val="24"/>
        </w:rPr>
      </w:pPr>
    </w:p>
    <w:p w14:paraId="56BB5BBE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PARAMETRY TECHNICZNE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343E28E7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6CBB7DF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6FDC1C7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6A3CA97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393F2982" w14:textId="77777777" w:rsidTr="008C7E17">
        <w:trPr>
          <w:trHeight w:val="832"/>
        </w:trPr>
        <w:tc>
          <w:tcPr>
            <w:tcW w:w="846" w:type="dxa"/>
            <w:vAlign w:val="center"/>
          </w:tcPr>
          <w:p w14:paraId="4FB3E44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4348969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Samochód (</w:t>
            </w:r>
            <w:proofErr w:type="spellStart"/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  <w:proofErr w:type="spellEnd"/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 9-miejscowy) do przewozu osób niepełnosprawnych z podjazdem.</w:t>
            </w:r>
          </w:p>
        </w:tc>
        <w:tc>
          <w:tcPr>
            <w:tcW w:w="2263" w:type="dxa"/>
            <w:vAlign w:val="center"/>
          </w:tcPr>
          <w:p w14:paraId="52C6C85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  <w:p w14:paraId="2EFFCFFA" w14:textId="77777777" w:rsidR="00D43A96" w:rsidRPr="00AA796F" w:rsidRDefault="00D43A96" w:rsidP="008C7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14:paraId="26DA69A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  <w:p w14:paraId="241448F2" w14:textId="77777777" w:rsidR="00D43A96" w:rsidRPr="00AA796F" w:rsidRDefault="00D43A96" w:rsidP="008C7E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D43A96" w:rsidRPr="00AA796F" w14:paraId="3FCFBE27" w14:textId="77777777" w:rsidTr="008C7E17">
        <w:trPr>
          <w:trHeight w:val="508"/>
        </w:trPr>
        <w:tc>
          <w:tcPr>
            <w:tcW w:w="846" w:type="dxa"/>
            <w:vAlign w:val="center"/>
          </w:tcPr>
          <w:p w14:paraId="47281F8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94EDDA0" w14:textId="5DB0EE2E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Pojazd fabrycznie nowy, rok produkcji 2021</w:t>
            </w:r>
            <w:r w:rsidR="009C6211">
              <w:rPr>
                <w:rFonts w:ascii="Times New Roman" w:hAnsi="Times New Roman" w:cs="Times New Roman"/>
                <w:sz w:val="24"/>
                <w:szCs w:val="24"/>
              </w:rPr>
              <w:t xml:space="preserve"> lub 2022</w:t>
            </w:r>
          </w:p>
        </w:tc>
        <w:tc>
          <w:tcPr>
            <w:tcW w:w="2263" w:type="dxa"/>
            <w:vAlign w:val="center"/>
          </w:tcPr>
          <w:p w14:paraId="119943E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Nie*</w:t>
            </w:r>
          </w:p>
        </w:tc>
      </w:tr>
      <w:tr w:rsidR="00D43A96" w:rsidRPr="00AA796F" w14:paraId="0FFB111A" w14:textId="77777777" w:rsidTr="008C7E17">
        <w:trPr>
          <w:trHeight w:val="558"/>
        </w:trPr>
        <w:tc>
          <w:tcPr>
            <w:tcW w:w="846" w:type="dxa"/>
            <w:vAlign w:val="center"/>
          </w:tcPr>
          <w:p w14:paraId="1FBEBCF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363ADD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Ilość miejsc: 9 (w tym kierowca)</w:t>
            </w:r>
          </w:p>
        </w:tc>
        <w:tc>
          <w:tcPr>
            <w:tcW w:w="2263" w:type="dxa"/>
            <w:vAlign w:val="center"/>
          </w:tcPr>
          <w:p w14:paraId="5211CD3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3094FDE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2DCBBC8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C0D709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Rodzaj silnika: silnik wysokoprężny (diesel).</w:t>
            </w:r>
          </w:p>
        </w:tc>
        <w:tc>
          <w:tcPr>
            <w:tcW w:w="2263" w:type="dxa"/>
            <w:vAlign w:val="center"/>
          </w:tcPr>
          <w:p w14:paraId="2AA47AD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C8646AE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1749AF3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00D4D531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Średnie zużycie paliwa nie więcej niż (wartość uśredniona) 6,7l/100km </w:t>
            </w:r>
          </w:p>
        </w:tc>
        <w:tc>
          <w:tcPr>
            <w:tcW w:w="2263" w:type="dxa"/>
            <w:vAlign w:val="center"/>
          </w:tcPr>
          <w:p w14:paraId="00035FF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F459C67" w14:textId="77777777" w:rsidTr="008C7E17">
        <w:trPr>
          <w:trHeight w:val="556"/>
        </w:trPr>
        <w:tc>
          <w:tcPr>
            <w:tcW w:w="846" w:type="dxa"/>
            <w:vAlign w:val="center"/>
          </w:tcPr>
          <w:p w14:paraId="6652310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7A30973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Napęd kół przednich lub tylnych</w:t>
            </w:r>
          </w:p>
        </w:tc>
        <w:tc>
          <w:tcPr>
            <w:tcW w:w="2263" w:type="dxa"/>
            <w:vAlign w:val="center"/>
          </w:tcPr>
          <w:p w14:paraId="3526DEF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E4499E4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1C8DE50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0A96F2B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Emisja zanieczyszczeń: zgodnie z normą spalin dla silników wysokoprężnych (EURO 6, bądź wyższa)</w:t>
            </w:r>
          </w:p>
        </w:tc>
        <w:tc>
          <w:tcPr>
            <w:tcW w:w="2263" w:type="dxa"/>
            <w:vAlign w:val="center"/>
          </w:tcPr>
          <w:p w14:paraId="5BEA156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2FB1582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68D0888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2311C46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Moc silnika – minimum 100KM</w:t>
            </w:r>
          </w:p>
        </w:tc>
        <w:tc>
          <w:tcPr>
            <w:tcW w:w="2263" w:type="dxa"/>
            <w:vAlign w:val="center"/>
          </w:tcPr>
          <w:p w14:paraId="7BA8BA2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93F2E3E" w14:textId="77777777" w:rsidTr="008C7E17">
        <w:trPr>
          <w:trHeight w:val="975"/>
        </w:trPr>
        <w:tc>
          <w:tcPr>
            <w:tcW w:w="846" w:type="dxa"/>
            <w:vAlign w:val="center"/>
          </w:tcPr>
          <w:p w14:paraId="4574E8E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3116D29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Skrzynia biegów manualna 6 biegowa + bieg wsteczny</w:t>
            </w:r>
          </w:p>
        </w:tc>
        <w:tc>
          <w:tcPr>
            <w:tcW w:w="2263" w:type="dxa"/>
            <w:vAlign w:val="center"/>
          </w:tcPr>
          <w:p w14:paraId="539A807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37DDF8A2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83F35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NADWOZIE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BB2FF4E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40BDC4B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4B30B95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2742E0B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22B6DC3B" w14:textId="77777777" w:rsidTr="008C7E17">
        <w:trPr>
          <w:trHeight w:val="661"/>
        </w:trPr>
        <w:tc>
          <w:tcPr>
            <w:tcW w:w="846" w:type="dxa"/>
            <w:vAlign w:val="center"/>
          </w:tcPr>
          <w:p w14:paraId="2CF929B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DC2AEF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Elektryczne otwierane szyby drzwi przednich</w:t>
            </w:r>
          </w:p>
        </w:tc>
        <w:tc>
          <w:tcPr>
            <w:tcW w:w="2263" w:type="dxa"/>
            <w:vAlign w:val="center"/>
          </w:tcPr>
          <w:p w14:paraId="60BF373C" w14:textId="69ED9032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4A18A01" w14:textId="77777777" w:rsidTr="008C7E17">
        <w:trPr>
          <w:trHeight w:val="699"/>
        </w:trPr>
        <w:tc>
          <w:tcPr>
            <w:tcW w:w="846" w:type="dxa"/>
            <w:vAlign w:val="center"/>
          </w:tcPr>
          <w:p w14:paraId="5C2B785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vAlign w:val="center"/>
          </w:tcPr>
          <w:p w14:paraId="0AB437DD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boczne w części pasażerskiej przesuwane z prawej strony</w:t>
            </w:r>
          </w:p>
        </w:tc>
        <w:tc>
          <w:tcPr>
            <w:tcW w:w="2263" w:type="dxa"/>
            <w:vAlign w:val="center"/>
          </w:tcPr>
          <w:p w14:paraId="3ECFCAB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ADCAB0F" w14:textId="77777777" w:rsidTr="008C7E17">
        <w:trPr>
          <w:trHeight w:val="696"/>
        </w:trPr>
        <w:tc>
          <w:tcPr>
            <w:tcW w:w="846" w:type="dxa"/>
            <w:vAlign w:val="center"/>
          </w:tcPr>
          <w:p w14:paraId="04381DE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7E11DE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Centralny zamek zdalnie sterowany z dwoma kluczykami i pilotami</w:t>
            </w:r>
          </w:p>
        </w:tc>
        <w:tc>
          <w:tcPr>
            <w:tcW w:w="2263" w:type="dxa"/>
            <w:vAlign w:val="center"/>
          </w:tcPr>
          <w:p w14:paraId="124637F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C9E66ED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6E9B331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5304E97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tylnej przestrzeni pasażerskiej</w:t>
            </w:r>
          </w:p>
        </w:tc>
        <w:tc>
          <w:tcPr>
            <w:tcW w:w="2263" w:type="dxa"/>
            <w:vAlign w:val="center"/>
          </w:tcPr>
          <w:p w14:paraId="7E7DD69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F3748B0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23DF668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4C6DB12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Szyby w drzwiach tylnych podgrzewane </w:t>
            </w:r>
          </w:p>
        </w:tc>
        <w:tc>
          <w:tcPr>
            <w:tcW w:w="2263" w:type="dxa"/>
            <w:vAlign w:val="center"/>
          </w:tcPr>
          <w:p w14:paraId="2732B42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66EC6B1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450EE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BEZPIECZEŃSTWO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BCB06A2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6A31878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092A75A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3CEF84E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7FDC45CB" w14:textId="77777777" w:rsidTr="008C7E17">
        <w:trPr>
          <w:trHeight w:val="1724"/>
        </w:trPr>
        <w:tc>
          <w:tcPr>
            <w:tcW w:w="846" w:type="dxa"/>
            <w:vAlign w:val="center"/>
          </w:tcPr>
          <w:p w14:paraId="46CA57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5B985E3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Układ hamulcowy: hamulce tarczowe przód i tył, system zapobiegania blokowania kół ABS ze wspomaganiem hamowania awaryjnego. Układ elektronicznych stabilizujący tor jazdy samochodu podczas pokonywania zakrętów – ESP (ESC). </w:t>
            </w:r>
          </w:p>
        </w:tc>
        <w:tc>
          <w:tcPr>
            <w:tcW w:w="2263" w:type="dxa"/>
            <w:vAlign w:val="center"/>
          </w:tcPr>
          <w:p w14:paraId="7F627981" w14:textId="68B103D9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2A8B3D8" w14:textId="77777777" w:rsidTr="008C7E17">
        <w:trPr>
          <w:trHeight w:val="508"/>
        </w:trPr>
        <w:tc>
          <w:tcPr>
            <w:tcW w:w="846" w:type="dxa"/>
            <w:vAlign w:val="center"/>
          </w:tcPr>
          <w:p w14:paraId="406E675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6806D45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Światła: światła przeciwmgielne z przodu i z tyłu, automatycznie włączane światła w technologii LED do jazdy dziennej wraz z uruchomieniem silnika.</w:t>
            </w:r>
          </w:p>
        </w:tc>
        <w:tc>
          <w:tcPr>
            <w:tcW w:w="2263" w:type="dxa"/>
            <w:vAlign w:val="center"/>
          </w:tcPr>
          <w:p w14:paraId="67ECCE0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CF418F0" w14:textId="77777777" w:rsidTr="008C7E17">
        <w:trPr>
          <w:trHeight w:val="797"/>
        </w:trPr>
        <w:tc>
          <w:tcPr>
            <w:tcW w:w="846" w:type="dxa"/>
            <w:vAlign w:val="center"/>
          </w:tcPr>
          <w:p w14:paraId="1D081C0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5B27A84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Układ kierowniczy: wspomaganie układu kierowniczego, kolumna kierownicy z regulacją.</w:t>
            </w:r>
          </w:p>
        </w:tc>
        <w:tc>
          <w:tcPr>
            <w:tcW w:w="2263" w:type="dxa"/>
            <w:vAlign w:val="center"/>
          </w:tcPr>
          <w:p w14:paraId="1B6FD96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E71D562" w14:textId="77777777" w:rsidTr="008C7E17">
        <w:trPr>
          <w:trHeight w:val="552"/>
        </w:trPr>
        <w:tc>
          <w:tcPr>
            <w:tcW w:w="846" w:type="dxa"/>
            <w:vAlign w:val="center"/>
          </w:tcPr>
          <w:p w14:paraId="2B6D84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238DAA76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Lusterka boczne: regulowane elektrycznie i podgrzewane</w:t>
            </w:r>
          </w:p>
        </w:tc>
        <w:tc>
          <w:tcPr>
            <w:tcW w:w="2263" w:type="dxa"/>
            <w:vAlign w:val="center"/>
          </w:tcPr>
          <w:p w14:paraId="0CD1247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E47CDF0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0013E1C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15C851B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Poduszka powietrzna: kierowcy i pasażera </w:t>
            </w:r>
          </w:p>
        </w:tc>
        <w:tc>
          <w:tcPr>
            <w:tcW w:w="2263" w:type="dxa"/>
            <w:vAlign w:val="center"/>
          </w:tcPr>
          <w:p w14:paraId="40F4114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67F2B8C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53B4758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4D0ED5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Uchwyt wejściowy w części pasażerskiej i kabinie kierowcy po stronie prawej, ułatwiający wsiadanie i wysiadanie z pojazdu w części pasażerskiej</w:t>
            </w:r>
          </w:p>
        </w:tc>
        <w:tc>
          <w:tcPr>
            <w:tcW w:w="2263" w:type="dxa"/>
            <w:vAlign w:val="center"/>
          </w:tcPr>
          <w:p w14:paraId="4D1129D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7B658C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97A21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ZABEZPIECZENIA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40CB0283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344F0CB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7A8BD2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7F6E2D4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12AC0955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472C24A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0386AB9B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Immobiliser </w:t>
            </w:r>
          </w:p>
        </w:tc>
        <w:tc>
          <w:tcPr>
            <w:tcW w:w="2263" w:type="dxa"/>
            <w:vAlign w:val="center"/>
          </w:tcPr>
          <w:p w14:paraId="60720EB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C5BF264" w14:textId="77777777" w:rsidTr="008C7E17">
        <w:trPr>
          <w:trHeight w:val="565"/>
        </w:trPr>
        <w:tc>
          <w:tcPr>
            <w:tcW w:w="846" w:type="dxa"/>
            <w:vAlign w:val="center"/>
          </w:tcPr>
          <w:p w14:paraId="6CEEBCD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1DCFA8CD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Autoalarm</w:t>
            </w:r>
          </w:p>
        </w:tc>
        <w:tc>
          <w:tcPr>
            <w:tcW w:w="2263" w:type="dxa"/>
            <w:vAlign w:val="center"/>
          </w:tcPr>
          <w:p w14:paraId="428B7D8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6E6EEFAB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D7160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34C44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lastRenderedPageBreak/>
        <w:t>WYPOSAŻENIE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2B88B8A6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05317EC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56D898D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4E6C4B1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70640DCA" w14:textId="77777777" w:rsidTr="008C7E17">
        <w:trPr>
          <w:trHeight w:val="939"/>
        </w:trPr>
        <w:tc>
          <w:tcPr>
            <w:tcW w:w="846" w:type="dxa"/>
            <w:vAlign w:val="center"/>
          </w:tcPr>
          <w:p w14:paraId="37207A3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73FE705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Fotel kierowcy z regulacją wysokości, regulacją przesuwu</w:t>
            </w:r>
            <w:r w:rsidRPr="00AA796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i pochylenia oparcia, podłokietnik.</w:t>
            </w:r>
          </w:p>
        </w:tc>
        <w:tc>
          <w:tcPr>
            <w:tcW w:w="2263" w:type="dxa"/>
            <w:vAlign w:val="center"/>
          </w:tcPr>
          <w:p w14:paraId="0329A9C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0EB7B0C" w14:textId="77777777" w:rsidTr="008C7E17">
        <w:trPr>
          <w:trHeight w:val="2540"/>
        </w:trPr>
        <w:tc>
          <w:tcPr>
            <w:tcW w:w="846" w:type="dxa"/>
            <w:vAlign w:val="center"/>
          </w:tcPr>
          <w:p w14:paraId="4971E2F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311BF8F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Siedzenie podwójne obok kierowcy</w:t>
            </w:r>
          </w:p>
          <w:p w14:paraId="192AE52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II rząd siedzeń 2+1</w:t>
            </w:r>
          </w:p>
          <w:p w14:paraId="1DA6300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III rząd foteli w systemie dostosowanym do szybkiego demontażu, ze składanym oparciem. Siedzenie od strony drzwi przesuwnych odchylane lub składane umożliwiające wygodne wsiadanie do III rzędu przez szeroką przestrzeń. Trzy pojedyncze fotele z możliwością ich indywidualnego demontażu z oparciem składanym.</w:t>
            </w:r>
          </w:p>
        </w:tc>
        <w:tc>
          <w:tcPr>
            <w:tcW w:w="2263" w:type="dxa"/>
            <w:vAlign w:val="center"/>
          </w:tcPr>
          <w:p w14:paraId="0B8D907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20D85218" w14:textId="77777777" w:rsidTr="008C7E17">
        <w:trPr>
          <w:trHeight w:val="797"/>
        </w:trPr>
        <w:tc>
          <w:tcPr>
            <w:tcW w:w="846" w:type="dxa"/>
            <w:vAlign w:val="center"/>
          </w:tcPr>
          <w:p w14:paraId="74DC4B1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423948A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Tapicerka materiałowa odporna na zużycie i zabrudzenia w ciemnym kolorze.</w:t>
            </w:r>
          </w:p>
        </w:tc>
        <w:tc>
          <w:tcPr>
            <w:tcW w:w="2263" w:type="dxa"/>
            <w:vAlign w:val="center"/>
          </w:tcPr>
          <w:p w14:paraId="2AA541C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5EFF9E0" w14:textId="77777777" w:rsidTr="008C7E17">
        <w:trPr>
          <w:trHeight w:val="759"/>
        </w:trPr>
        <w:tc>
          <w:tcPr>
            <w:tcW w:w="846" w:type="dxa"/>
            <w:vAlign w:val="center"/>
          </w:tcPr>
          <w:p w14:paraId="25D2396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0CF1510E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Podłoga w kabinie pasażerskiej wyścielana wykładziną antypoślizgową.</w:t>
            </w:r>
          </w:p>
        </w:tc>
        <w:tc>
          <w:tcPr>
            <w:tcW w:w="2263" w:type="dxa"/>
            <w:vAlign w:val="center"/>
          </w:tcPr>
          <w:p w14:paraId="20BF4CB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2CCE75E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4251F2F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  <w:vAlign w:val="center"/>
          </w:tcPr>
          <w:p w14:paraId="5CE20F5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Drzwi boczne do przestrzeni pasażera przeszklone. </w:t>
            </w:r>
          </w:p>
        </w:tc>
        <w:tc>
          <w:tcPr>
            <w:tcW w:w="2263" w:type="dxa"/>
            <w:vAlign w:val="center"/>
          </w:tcPr>
          <w:p w14:paraId="67729BB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46A769C5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79D4CED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  <w:vAlign w:val="center"/>
          </w:tcPr>
          <w:p w14:paraId="7410428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Drzwi tylne dwuskrzydłowe, przeszklone, otwierane na boki.</w:t>
            </w:r>
          </w:p>
        </w:tc>
        <w:tc>
          <w:tcPr>
            <w:tcW w:w="2263" w:type="dxa"/>
            <w:vAlign w:val="center"/>
          </w:tcPr>
          <w:p w14:paraId="2ED5443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22FA0FD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1F91785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  <w:vAlign w:val="center"/>
          </w:tcPr>
          <w:p w14:paraId="2AC2904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Szyby boczne w przestrzeni pasażerskiej w II i III rzędzie siedzeń.</w:t>
            </w:r>
          </w:p>
        </w:tc>
        <w:tc>
          <w:tcPr>
            <w:tcW w:w="2263" w:type="dxa"/>
            <w:vAlign w:val="center"/>
          </w:tcPr>
          <w:p w14:paraId="0525B22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FE06150" w14:textId="77777777" w:rsidTr="008C7E17">
        <w:trPr>
          <w:trHeight w:val="997"/>
        </w:trPr>
        <w:tc>
          <w:tcPr>
            <w:tcW w:w="846" w:type="dxa"/>
            <w:vAlign w:val="center"/>
          </w:tcPr>
          <w:p w14:paraId="483FCD3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  <w:vAlign w:val="center"/>
          </w:tcPr>
          <w:p w14:paraId="52AFD559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Oświetlenie wewnątrz kabiny kierowcy oraz przestrzeni pasażerskiej.</w:t>
            </w:r>
          </w:p>
        </w:tc>
        <w:tc>
          <w:tcPr>
            <w:tcW w:w="2263" w:type="dxa"/>
            <w:vAlign w:val="center"/>
          </w:tcPr>
          <w:p w14:paraId="3E989D8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9949E15" w14:textId="77777777" w:rsidTr="008C7E17">
        <w:trPr>
          <w:trHeight w:val="694"/>
        </w:trPr>
        <w:tc>
          <w:tcPr>
            <w:tcW w:w="846" w:type="dxa"/>
            <w:vAlign w:val="center"/>
          </w:tcPr>
          <w:p w14:paraId="5E02446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  <w:vAlign w:val="center"/>
          </w:tcPr>
          <w:p w14:paraId="1806231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Klimatyzacja manualna, bądź automatyczna.</w:t>
            </w:r>
          </w:p>
        </w:tc>
        <w:tc>
          <w:tcPr>
            <w:tcW w:w="2263" w:type="dxa"/>
            <w:vAlign w:val="center"/>
          </w:tcPr>
          <w:p w14:paraId="3E7C173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187A1E9" w14:textId="77777777" w:rsidTr="008C7E17">
        <w:trPr>
          <w:trHeight w:val="694"/>
        </w:trPr>
        <w:tc>
          <w:tcPr>
            <w:tcW w:w="846" w:type="dxa"/>
            <w:vAlign w:val="center"/>
          </w:tcPr>
          <w:p w14:paraId="15816F7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3" w:type="dxa"/>
            <w:vAlign w:val="center"/>
          </w:tcPr>
          <w:p w14:paraId="219CCD11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Gumowe dywaniki w kabinie kierowcy.</w:t>
            </w:r>
          </w:p>
        </w:tc>
        <w:tc>
          <w:tcPr>
            <w:tcW w:w="2263" w:type="dxa"/>
            <w:vAlign w:val="center"/>
          </w:tcPr>
          <w:p w14:paraId="1773D38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F025F05" w14:textId="77777777" w:rsidTr="008C7E17">
        <w:trPr>
          <w:trHeight w:val="704"/>
        </w:trPr>
        <w:tc>
          <w:tcPr>
            <w:tcW w:w="846" w:type="dxa"/>
            <w:vAlign w:val="center"/>
          </w:tcPr>
          <w:p w14:paraId="5B5B51B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3" w:type="dxa"/>
            <w:vAlign w:val="center"/>
          </w:tcPr>
          <w:p w14:paraId="595BC7A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Radioodtwarzacz z wejściem USB.</w:t>
            </w:r>
          </w:p>
        </w:tc>
        <w:tc>
          <w:tcPr>
            <w:tcW w:w="2263" w:type="dxa"/>
            <w:vAlign w:val="center"/>
          </w:tcPr>
          <w:p w14:paraId="3107458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BEB64E4" w14:textId="77777777" w:rsidTr="008C7E17">
        <w:trPr>
          <w:trHeight w:val="700"/>
        </w:trPr>
        <w:tc>
          <w:tcPr>
            <w:tcW w:w="846" w:type="dxa"/>
            <w:vAlign w:val="center"/>
          </w:tcPr>
          <w:p w14:paraId="1904380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3" w:type="dxa"/>
            <w:vAlign w:val="center"/>
          </w:tcPr>
          <w:p w14:paraId="51E55B80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Zestaw głośnomówiący Bluetooth sterowany z kierownicy.</w:t>
            </w:r>
          </w:p>
        </w:tc>
        <w:tc>
          <w:tcPr>
            <w:tcW w:w="2263" w:type="dxa"/>
            <w:vAlign w:val="center"/>
          </w:tcPr>
          <w:p w14:paraId="66F40ED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D77EC1E" w14:textId="77777777" w:rsidTr="008C7E17">
        <w:trPr>
          <w:trHeight w:val="696"/>
        </w:trPr>
        <w:tc>
          <w:tcPr>
            <w:tcW w:w="846" w:type="dxa"/>
            <w:vAlign w:val="center"/>
          </w:tcPr>
          <w:p w14:paraId="508A5D8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3" w:type="dxa"/>
            <w:vAlign w:val="center"/>
          </w:tcPr>
          <w:p w14:paraId="67334162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Kolor metalizowany.</w:t>
            </w:r>
          </w:p>
        </w:tc>
        <w:tc>
          <w:tcPr>
            <w:tcW w:w="2263" w:type="dxa"/>
            <w:vAlign w:val="center"/>
          </w:tcPr>
          <w:p w14:paraId="34604D0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E21206F" w14:textId="77777777" w:rsidTr="008C7E17">
        <w:trPr>
          <w:trHeight w:val="705"/>
        </w:trPr>
        <w:tc>
          <w:tcPr>
            <w:tcW w:w="846" w:type="dxa"/>
            <w:vAlign w:val="center"/>
          </w:tcPr>
          <w:p w14:paraId="2CAA2E4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53" w:type="dxa"/>
            <w:vAlign w:val="center"/>
          </w:tcPr>
          <w:p w14:paraId="17BE9C3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Trójkąt ostrzegawczy.</w:t>
            </w:r>
          </w:p>
        </w:tc>
        <w:tc>
          <w:tcPr>
            <w:tcW w:w="2263" w:type="dxa"/>
            <w:vAlign w:val="center"/>
          </w:tcPr>
          <w:p w14:paraId="067C6AF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FAB8AB1" w14:textId="77777777" w:rsidTr="008C7E17">
        <w:trPr>
          <w:trHeight w:val="971"/>
        </w:trPr>
        <w:tc>
          <w:tcPr>
            <w:tcW w:w="846" w:type="dxa"/>
            <w:vAlign w:val="center"/>
          </w:tcPr>
          <w:p w14:paraId="07E628D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3" w:type="dxa"/>
            <w:vAlign w:val="center"/>
          </w:tcPr>
          <w:p w14:paraId="23B913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Apteczka samochodowa oraz gaśnica zamontowana w miejscu łatwo dostępnym, kamizelka odblaskowa.</w:t>
            </w:r>
          </w:p>
        </w:tc>
        <w:tc>
          <w:tcPr>
            <w:tcW w:w="2263" w:type="dxa"/>
            <w:vAlign w:val="center"/>
          </w:tcPr>
          <w:p w14:paraId="0E1D9360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EDA9ADB" w14:textId="77777777" w:rsidTr="008C7E17">
        <w:trPr>
          <w:trHeight w:val="701"/>
        </w:trPr>
        <w:tc>
          <w:tcPr>
            <w:tcW w:w="846" w:type="dxa"/>
            <w:vAlign w:val="center"/>
          </w:tcPr>
          <w:p w14:paraId="12F4605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3" w:type="dxa"/>
            <w:vAlign w:val="center"/>
          </w:tcPr>
          <w:p w14:paraId="44210B1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Pełnowymiarowe koło zapasowe.</w:t>
            </w:r>
          </w:p>
        </w:tc>
        <w:tc>
          <w:tcPr>
            <w:tcW w:w="2263" w:type="dxa"/>
            <w:vAlign w:val="center"/>
          </w:tcPr>
          <w:p w14:paraId="42B2C27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58A5209" w14:textId="77777777" w:rsidTr="008C7E17">
        <w:trPr>
          <w:trHeight w:val="697"/>
        </w:trPr>
        <w:tc>
          <w:tcPr>
            <w:tcW w:w="846" w:type="dxa"/>
            <w:vAlign w:val="center"/>
          </w:tcPr>
          <w:p w14:paraId="03739EA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3" w:type="dxa"/>
            <w:vAlign w:val="center"/>
          </w:tcPr>
          <w:p w14:paraId="059B018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Podnośnik i klucz do kół.</w:t>
            </w:r>
          </w:p>
        </w:tc>
        <w:tc>
          <w:tcPr>
            <w:tcW w:w="2263" w:type="dxa"/>
            <w:vAlign w:val="center"/>
          </w:tcPr>
          <w:p w14:paraId="2696781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5090C77" w14:textId="77777777" w:rsidTr="008C7E17">
        <w:trPr>
          <w:trHeight w:val="1416"/>
        </w:trPr>
        <w:tc>
          <w:tcPr>
            <w:tcW w:w="846" w:type="dxa"/>
            <w:vAlign w:val="center"/>
          </w:tcPr>
          <w:p w14:paraId="567A263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3" w:type="dxa"/>
            <w:vAlign w:val="center"/>
          </w:tcPr>
          <w:p w14:paraId="271A05D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opon zimowych (na felgach stalowych) i letnich (na felgach stalowych, bądź ze stopów lekkich). Zamontowane w zależności od warunków atmosferycznych w dniu dostawy pojazdu.</w:t>
            </w:r>
          </w:p>
        </w:tc>
        <w:tc>
          <w:tcPr>
            <w:tcW w:w="2263" w:type="dxa"/>
            <w:vAlign w:val="center"/>
          </w:tcPr>
          <w:p w14:paraId="2C5F09D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19AB6B7D" w14:textId="77777777" w:rsidTr="008C7E17">
        <w:trPr>
          <w:trHeight w:val="827"/>
        </w:trPr>
        <w:tc>
          <w:tcPr>
            <w:tcW w:w="846" w:type="dxa"/>
            <w:vAlign w:val="center"/>
          </w:tcPr>
          <w:p w14:paraId="5730142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3" w:type="dxa"/>
            <w:vAlign w:val="center"/>
          </w:tcPr>
          <w:p w14:paraId="6A81538F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Gniazdo 12V</w:t>
            </w:r>
          </w:p>
        </w:tc>
        <w:tc>
          <w:tcPr>
            <w:tcW w:w="2263" w:type="dxa"/>
            <w:vAlign w:val="center"/>
          </w:tcPr>
          <w:p w14:paraId="7E6F94C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D00AFC8" w14:textId="77777777" w:rsidTr="008C7E17">
        <w:trPr>
          <w:trHeight w:val="994"/>
        </w:trPr>
        <w:tc>
          <w:tcPr>
            <w:tcW w:w="846" w:type="dxa"/>
            <w:vAlign w:val="center"/>
          </w:tcPr>
          <w:p w14:paraId="6047621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3" w:type="dxa"/>
            <w:vAlign w:val="center"/>
          </w:tcPr>
          <w:p w14:paraId="2D8BEC38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Wszystkie fotele wyposażone w 3 punktowe pasy bezwładnościowe.</w:t>
            </w:r>
          </w:p>
        </w:tc>
        <w:tc>
          <w:tcPr>
            <w:tcW w:w="2263" w:type="dxa"/>
            <w:vAlign w:val="center"/>
          </w:tcPr>
          <w:p w14:paraId="6BF1F995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3E739FAC" w14:textId="77777777" w:rsidTr="008C7E17">
        <w:trPr>
          <w:trHeight w:val="980"/>
        </w:trPr>
        <w:tc>
          <w:tcPr>
            <w:tcW w:w="846" w:type="dxa"/>
            <w:vAlign w:val="center"/>
          </w:tcPr>
          <w:p w14:paraId="5E645FCD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3" w:type="dxa"/>
            <w:vAlign w:val="center"/>
          </w:tcPr>
          <w:p w14:paraId="4BBC14A3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Czujniki kontroli zapięcia pasów bezpieczeństwa dla przednich foteli.</w:t>
            </w:r>
          </w:p>
        </w:tc>
        <w:tc>
          <w:tcPr>
            <w:tcW w:w="2263" w:type="dxa"/>
            <w:vAlign w:val="center"/>
          </w:tcPr>
          <w:p w14:paraId="097090E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15D1B68" w14:textId="77777777" w:rsidTr="008C7E17">
        <w:trPr>
          <w:trHeight w:val="711"/>
        </w:trPr>
        <w:tc>
          <w:tcPr>
            <w:tcW w:w="846" w:type="dxa"/>
            <w:vAlign w:val="center"/>
          </w:tcPr>
          <w:p w14:paraId="74C1545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3" w:type="dxa"/>
            <w:vAlign w:val="center"/>
          </w:tcPr>
          <w:p w14:paraId="37CD52B1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Czujniki parkowania przód i tył (lub kamera cofania).</w:t>
            </w:r>
          </w:p>
        </w:tc>
        <w:tc>
          <w:tcPr>
            <w:tcW w:w="2263" w:type="dxa"/>
            <w:vAlign w:val="center"/>
          </w:tcPr>
          <w:p w14:paraId="5AEA160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4BF15C7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437F7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WYMAGANIA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53BDB70B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5693BB32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5953" w:type="dxa"/>
            <w:vAlign w:val="center"/>
          </w:tcPr>
          <w:p w14:paraId="7C815D67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09E93C5F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55860D0B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3023F31E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6E32A2BB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min. 2 lata bez limitu kilometrów.</w:t>
            </w:r>
          </w:p>
        </w:tc>
        <w:tc>
          <w:tcPr>
            <w:tcW w:w="2263" w:type="dxa"/>
            <w:vAlign w:val="center"/>
          </w:tcPr>
          <w:p w14:paraId="2799E229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723EE69E" w14:textId="77777777" w:rsidTr="008C7E17">
        <w:trPr>
          <w:trHeight w:val="709"/>
        </w:trPr>
        <w:tc>
          <w:tcPr>
            <w:tcW w:w="846" w:type="dxa"/>
            <w:vAlign w:val="center"/>
          </w:tcPr>
          <w:p w14:paraId="12AF4A2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69BC3D8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min. 12 lat na perforację blach podwozia.</w:t>
            </w:r>
          </w:p>
        </w:tc>
        <w:tc>
          <w:tcPr>
            <w:tcW w:w="2263" w:type="dxa"/>
            <w:vAlign w:val="center"/>
          </w:tcPr>
          <w:p w14:paraId="7591B7A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2948429" w14:textId="77777777" w:rsidTr="008C7E17">
        <w:trPr>
          <w:trHeight w:val="703"/>
        </w:trPr>
        <w:tc>
          <w:tcPr>
            <w:tcW w:w="846" w:type="dxa"/>
            <w:vAlign w:val="center"/>
          </w:tcPr>
          <w:p w14:paraId="722225B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230DFA75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Gwarancja min 2 lata na powłokę lakierniczą.</w:t>
            </w:r>
          </w:p>
        </w:tc>
        <w:tc>
          <w:tcPr>
            <w:tcW w:w="2263" w:type="dxa"/>
            <w:vAlign w:val="center"/>
          </w:tcPr>
          <w:p w14:paraId="6A4E22A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63BD5C8D" w14:textId="77777777" w:rsidTr="008C7E17">
        <w:trPr>
          <w:trHeight w:val="1298"/>
        </w:trPr>
        <w:tc>
          <w:tcPr>
            <w:tcW w:w="846" w:type="dxa"/>
            <w:vAlign w:val="center"/>
          </w:tcPr>
          <w:p w14:paraId="269EFFC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3CC71177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Komplet dokumentów wymaganych przy rejestracji pojazdu (m. in. Karta pojazdu, świadectwo homologacji, książka gwarancyjna, książka przeglądów serwisowych, instrukcja obsługi w j. polskim).</w:t>
            </w:r>
          </w:p>
        </w:tc>
        <w:tc>
          <w:tcPr>
            <w:tcW w:w="2263" w:type="dxa"/>
            <w:vAlign w:val="center"/>
          </w:tcPr>
          <w:p w14:paraId="3BF5E77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72948062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E36C6" w14:textId="77777777" w:rsidR="00D43A96" w:rsidRPr="00AA796F" w:rsidRDefault="00D43A96" w:rsidP="00D43A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PRZYSTOSOWANIE POJAZDU DO OSÓB NIEPEŁNOSPRAWNYCH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3"/>
      </w:tblGrid>
      <w:tr w:rsidR="00D43A96" w:rsidRPr="00AA796F" w14:paraId="20537532" w14:textId="77777777" w:rsidTr="008C7E17">
        <w:trPr>
          <w:trHeight w:val="777"/>
        </w:trPr>
        <w:tc>
          <w:tcPr>
            <w:tcW w:w="846" w:type="dxa"/>
            <w:vAlign w:val="center"/>
          </w:tcPr>
          <w:p w14:paraId="2A58177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 p.</w:t>
            </w:r>
          </w:p>
        </w:tc>
        <w:tc>
          <w:tcPr>
            <w:tcW w:w="5953" w:type="dxa"/>
            <w:vAlign w:val="center"/>
          </w:tcPr>
          <w:p w14:paraId="1089A373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Minimalne parametry</w:t>
            </w:r>
          </w:p>
        </w:tc>
        <w:tc>
          <w:tcPr>
            <w:tcW w:w="2263" w:type="dxa"/>
            <w:vAlign w:val="center"/>
          </w:tcPr>
          <w:p w14:paraId="0B503D7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oferowanego pojazdu</w:t>
            </w:r>
          </w:p>
        </w:tc>
      </w:tr>
      <w:tr w:rsidR="00D43A96" w:rsidRPr="00AA796F" w14:paraId="5FAA202D" w14:textId="77777777" w:rsidTr="008C7E17">
        <w:trPr>
          <w:trHeight w:val="698"/>
        </w:trPr>
        <w:tc>
          <w:tcPr>
            <w:tcW w:w="846" w:type="dxa"/>
            <w:vAlign w:val="center"/>
          </w:tcPr>
          <w:p w14:paraId="3CC3CD04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vAlign w:val="center"/>
          </w:tcPr>
          <w:p w14:paraId="3E9CE1BA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Możliwość przewozu 1 osoby na wózku inwalidzkim.</w:t>
            </w:r>
          </w:p>
        </w:tc>
        <w:tc>
          <w:tcPr>
            <w:tcW w:w="2263" w:type="dxa"/>
            <w:vAlign w:val="center"/>
          </w:tcPr>
          <w:p w14:paraId="238C7D2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05AC35DF" w14:textId="77777777" w:rsidTr="008C7E17">
        <w:trPr>
          <w:trHeight w:val="1604"/>
        </w:trPr>
        <w:tc>
          <w:tcPr>
            <w:tcW w:w="846" w:type="dxa"/>
            <w:vAlign w:val="center"/>
          </w:tcPr>
          <w:p w14:paraId="1CA1447A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  <w:vAlign w:val="center"/>
          </w:tcPr>
          <w:p w14:paraId="71CCC5E6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Atestowane mocowanie dla 1 wózka inwalidzkiego – listwy do mocowania pasów, pasy do mocowania wózka oraz pasy bezpieczeństwa dla osób na wózku inwalidzkim. Najazdy aluminiowe z bieżnią antypoślizgową umożliwiające wprowadzenie wózka do pojazdu.</w:t>
            </w:r>
          </w:p>
        </w:tc>
        <w:tc>
          <w:tcPr>
            <w:tcW w:w="2263" w:type="dxa"/>
            <w:vAlign w:val="center"/>
          </w:tcPr>
          <w:p w14:paraId="57D0F0A1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82C3840" w14:textId="77777777" w:rsidTr="008C7E17">
        <w:trPr>
          <w:trHeight w:val="846"/>
        </w:trPr>
        <w:tc>
          <w:tcPr>
            <w:tcW w:w="846" w:type="dxa"/>
            <w:vAlign w:val="center"/>
          </w:tcPr>
          <w:p w14:paraId="3A9B5646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vAlign w:val="center"/>
          </w:tcPr>
          <w:p w14:paraId="74497FFC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Oznakowanie pojazdu z przodu i z tyłu symbolem: pojazd do przewozu osób niepełnosprawnych.</w:t>
            </w:r>
          </w:p>
        </w:tc>
        <w:tc>
          <w:tcPr>
            <w:tcW w:w="2263" w:type="dxa"/>
            <w:vAlign w:val="center"/>
          </w:tcPr>
          <w:p w14:paraId="42BFEE78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  <w:tr w:rsidR="00D43A96" w:rsidRPr="00AA796F" w14:paraId="5B602EDB" w14:textId="77777777" w:rsidTr="008C7E17">
        <w:trPr>
          <w:trHeight w:val="845"/>
        </w:trPr>
        <w:tc>
          <w:tcPr>
            <w:tcW w:w="846" w:type="dxa"/>
            <w:vAlign w:val="center"/>
          </w:tcPr>
          <w:p w14:paraId="3376D41B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  <w:vAlign w:val="center"/>
          </w:tcPr>
          <w:p w14:paraId="70B3D604" w14:textId="77777777" w:rsidR="00D43A96" w:rsidRPr="00AA796F" w:rsidRDefault="00D43A96" w:rsidP="008C7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 xml:space="preserve">Homologacja do przewozu osób niepełnosprawnych. </w:t>
            </w:r>
          </w:p>
        </w:tc>
        <w:tc>
          <w:tcPr>
            <w:tcW w:w="2263" w:type="dxa"/>
            <w:vAlign w:val="center"/>
          </w:tcPr>
          <w:p w14:paraId="3E2638DC" w14:textId="77777777" w:rsidR="00D43A96" w:rsidRPr="00AA796F" w:rsidRDefault="00D43A96" w:rsidP="008C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96F">
              <w:rPr>
                <w:rFonts w:ascii="Times New Roman" w:hAnsi="Times New Roman" w:cs="Times New Roman"/>
                <w:sz w:val="24"/>
                <w:szCs w:val="24"/>
              </w:rPr>
              <w:t>Tak / Nie</w:t>
            </w:r>
          </w:p>
        </w:tc>
      </w:tr>
    </w:tbl>
    <w:p w14:paraId="13F266B8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B6E8B" w14:textId="77777777" w:rsidR="00D43A96" w:rsidRPr="00AA796F" w:rsidRDefault="00D43A96" w:rsidP="00D43A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FACB233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Proponowany przez Wykonawcę samochód, musi spełniać przynajmniej minimalne parametry określone przez Zamawiającego w Specyfikacji Technicznej.</w:t>
      </w:r>
    </w:p>
    <w:p w14:paraId="0F3D10FE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b/>
          <w:bCs/>
          <w:sz w:val="24"/>
          <w:szCs w:val="24"/>
        </w:rPr>
        <w:t xml:space="preserve">Tak/Nie* </w:t>
      </w:r>
      <w:r w:rsidRPr="00AA796F">
        <w:rPr>
          <w:rFonts w:ascii="Times New Roman" w:hAnsi="Times New Roman" w:cs="Times New Roman"/>
          <w:sz w:val="24"/>
          <w:szCs w:val="24"/>
        </w:rPr>
        <w:t xml:space="preserve">Wykonawca zobowiązany jest zaznaczyć (podkreślić) właściwą odpowiedź dla każdego wyżej wymienionego parametru, w celu wykazania czy proponowany samochód spełnia określone warunki techniczne przez Zamawiającego. </w:t>
      </w:r>
    </w:p>
    <w:p w14:paraId="34C1982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Nie zakreślenie, pominięcie jakiejkolwiek pozycji w Formularzu spowoduje, że oferta Wykonawcy zostanie odrzucona.</w:t>
      </w:r>
    </w:p>
    <w:p w14:paraId="01F796CC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0B62D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99A51" w14:textId="77777777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E838" w14:textId="077833DD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>……………..dnia…</w:t>
      </w:r>
      <w:r w:rsidR="00AA796F">
        <w:rPr>
          <w:rFonts w:ascii="Times New Roman" w:hAnsi="Times New Roman" w:cs="Times New Roman"/>
          <w:sz w:val="24"/>
          <w:szCs w:val="24"/>
        </w:rPr>
        <w:t>…..</w:t>
      </w:r>
      <w:r w:rsidRPr="00AA796F">
        <w:rPr>
          <w:rFonts w:ascii="Times New Roman" w:hAnsi="Times New Roman" w:cs="Times New Roman"/>
          <w:sz w:val="24"/>
          <w:szCs w:val="24"/>
        </w:rPr>
        <w:t>….roku       …………………………………………………………..</w:t>
      </w:r>
    </w:p>
    <w:p w14:paraId="3C96A188" w14:textId="061D757E" w:rsidR="00D43A96" w:rsidRPr="00AA796F" w:rsidRDefault="00D43A96" w:rsidP="00D43A96">
      <w:pPr>
        <w:jc w:val="both"/>
        <w:rPr>
          <w:rFonts w:ascii="Times New Roman" w:hAnsi="Times New Roman" w:cs="Times New Roman"/>
          <w:sz w:val="24"/>
          <w:szCs w:val="24"/>
        </w:rPr>
      </w:pPr>
      <w:r w:rsidRPr="00AA79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(podpis Wykonawcy/Pełnomocnika)</w:t>
      </w:r>
    </w:p>
    <w:p w14:paraId="6B13696E" w14:textId="77777777" w:rsidR="00CF279D" w:rsidRPr="00AA796F" w:rsidRDefault="00CF279D">
      <w:pPr>
        <w:rPr>
          <w:rFonts w:ascii="Times New Roman" w:hAnsi="Times New Roman" w:cs="Times New Roman"/>
        </w:rPr>
      </w:pPr>
    </w:p>
    <w:sectPr w:rsidR="00CF279D" w:rsidRPr="00AA7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85BA8"/>
    <w:multiLevelType w:val="hybridMultilevel"/>
    <w:tmpl w:val="0450DC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96"/>
    <w:rsid w:val="009A4EA1"/>
    <w:rsid w:val="009C6211"/>
    <w:rsid w:val="00AA796F"/>
    <w:rsid w:val="00CF279D"/>
    <w:rsid w:val="00D4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9AE9"/>
  <w15:chartTrackingRefBased/>
  <w15:docId w15:val="{C79B7BFE-A038-4026-BD97-73432D5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A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A96"/>
    <w:pPr>
      <w:ind w:left="720"/>
      <w:contextualSpacing/>
    </w:pPr>
  </w:style>
  <w:style w:type="table" w:styleId="Tabela-Siatka">
    <w:name w:val="Table Grid"/>
    <w:basedOn w:val="Standardowy"/>
    <w:uiPriority w:val="39"/>
    <w:rsid w:val="00D4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2022-01-19T12:03:00Z</dcterms:created>
  <dcterms:modified xsi:type="dcterms:W3CDTF">2022-01-19T12:03:00Z</dcterms:modified>
</cp:coreProperties>
</file>